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5B6" w:rsidRPr="006125B6" w:rsidRDefault="00B175C0" w:rsidP="006125B6">
      <w:pPr>
        <w:keepNext/>
        <w:keepLines/>
        <w:widowControl w:val="0"/>
        <w:autoSpaceDE w:val="0"/>
        <w:autoSpaceDN w:val="0"/>
        <w:spacing w:after="0" w:line="240" w:lineRule="auto"/>
        <w:outlineLvl w:val="1"/>
        <w:rPr>
          <w:rFonts w:eastAsia="Times New Roman" w:cs="Times New Roman"/>
          <w:bCs/>
          <w:iCs/>
          <w:sz w:val="28"/>
          <w:szCs w:val="28"/>
          <w:lang w:val="vi"/>
        </w:rPr>
      </w:pPr>
      <w:bookmarkStart w:id="0" w:name="_Toc86473035"/>
      <w:bookmarkStart w:id="1" w:name="_Toc86473036"/>
      <w:r w:rsidRPr="006125B6">
        <w:rPr>
          <w:rFonts w:eastAsia="Times New Roman" w:cs="Times New Roman"/>
          <w:b/>
          <w:sz w:val="24"/>
          <w:szCs w:val="24"/>
          <w:lang w:val="vi"/>
        </w:rPr>
        <w:t>DU LỊCH</w:t>
      </w:r>
      <w:bookmarkEnd w:id="0"/>
      <w:r w:rsidRPr="006125B6">
        <w:rPr>
          <w:rFonts w:eastAsia="Times New Roman" w:cs="Times New Roman"/>
          <w:sz w:val="28"/>
          <w:szCs w:val="28"/>
          <w:lang w:val="vi"/>
        </w:rPr>
        <w:t xml:space="preserve">, </w:t>
      </w:r>
      <w:r w:rsidRPr="006125B6">
        <w:rPr>
          <w:rFonts w:eastAsia="Times New Roman" w:cs="Times New Roman"/>
          <w:bCs/>
          <w:iCs/>
          <w:sz w:val="28"/>
          <w:szCs w:val="28"/>
          <w:lang w:val="vi"/>
        </w:rPr>
        <w:t xml:space="preserve">hoạt động liên quan đến chuyến đi của con người ngoài nơi cư trú thường xuyên của mình trong thời gian nhất định, ít hơn khoảng thời gian đã được các tổ chức du lịch quy định trước (thông thường không quá một năm liên tục) nhằm đáp </w:t>
      </w:r>
      <w:r w:rsidRPr="006125B6">
        <w:rPr>
          <w:rFonts w:eastAsia="Times New Roman" w:cs="Times New Roman"/>
          <w:bCs/>
          <w:iCs/>
          <w:sz w:val="28"/>
          <w:szCs w:val="28"/>
          <w:lang w:val="vi"/>
        </w:rPr>
        <w:t>ứng nhu cầu tham quan, nghỉ dưỡng, giải trí, tìm hiểu khám phá tài nguyên du lịch hoặc kết hợp với mục đích hợp pháp khác, ngoại trừ mục đích tìm kiếm việc làm (kiếm tiền) tại nơi đến.</w:t>
      </w:r>
    </w:p>
    <w:p w:rsidR="006125B6" w:rsidRPr="006125B6" w:rsidRDefault="00B175C0" w:rsidP="006125B6">
      <w:pPr>
        <w:widowControl w:val="0"/>
        <w:autoSpaceDE w:val="0"/>
        <w:autoSpaceDN w:val="0"/>
        <w:spacing w:after="0" w:line="240" w:lineRule="auto"/>
        <w:ind w:firstLine="709"/>
        <w:rPr>
          <w:rFonts w:eastAsia="Times New Roman" w:cs="Times New Roman"/>
          <w:sz w:val="28"/>
          <w:szCs w:val="28"/>
          <w:lang w:val="vi"/>
        </w:rPr>
      </w:pPr>
      <w:r w:rsidRPr="006125B6">
        <w:rPr>
          <w:rFonts w:eastAsia="Times New Roman" w:cs="Times New Roman"/>
          <w:sz w:val="28"/>
          <w:szCs w:val="28"/>
          <w:lang w:val="vi"/>
        </w:rPr>
        <w:t>Ngày nay, DL đã thực sự trở thành một hiện tượng kinh tế xã hội phổ biế</w:t>
      </w:r>
      <w:r w:rsidRPr="006125B6">
        <w:rPr>
          <w:rFonts w:eastAsia="Times New Roman" w:cs="Times New Roman"/>
          <w:sz w:val="28"/>
          <w:szCs w:val="28"/>
          <w:lang w:val="vi"/>
        </w:rPr>
        <w:t>n trên phạm vi toàn thế giới. Từ sau chiến tranh thế giới lần thứ hai đến nay, cùng với sự phát triển của xã hội đặc biệt là sự phát triển của cách mạng khoa học kỹ thuật và cơ cấu công nghiệp, số lượng du khách ngày càng nhiều và khái niệm đi DL càng n</w:t>
      </w:r>
      <w:r w:rsidRPr="006125B6">
        <w:rPr>
          <w:rFonts w:eastAsia="Times New Roman" w:cs="Times New Roman"/>
          <w:sz w:val="28"/>
          <w:szCs w:val="28"/>
          <w:lang w:val="vi"/>
        </w:rPr>
        <w:t xml:space="preserve">gày càng mang tính quần chúng hóa. Khi đó DL không còn là hiện tượng nhân văn mà còn là hoạt động kinh tế. DL càng phát triển thì những hoạt động này càng phong phú và gắn bó với nhau hơn tạo nên một ngành “công nghiệp DL”. Vào năm 1963, với mục đích quốc </w:t>
      </w:r>
      <w:r w:rsidRPr="006125B6">
        <w:rPr>
          <w:rFonts w:eastAsia="Times New Roman" w:cs="Times New Roman"/>
          <w:sz w:val="28"/>
          <w:szCs w:val="28"/>
          <w:lang w:val="vi"/>
        </w:rPr>
        <w:t>tế hoá khái niệm DL, tại Hội nghị Liên hợp quốc về DL họp ở Roma các chuyên gia đã đưa ra định nghĩa về DL, theo đó DL là tổng hợp các mối quan hệ, hiện tượng và các hoạt động kinh tế bắt nguồn từ các cuộc hành trình và lưu trú của cá nhân hay tập thể ở bê</w:t>
      </w:r>
      <w:r w:rsidRPr="006125B6">
        <w:rPr>
          <w:rFonts w:eastAsia="Times New Roman" w:cs="Times New Roman"/>
          <w:sz w:val="28"/>
          <w:szCs w:val="28"/>
          <w:lang w:val="vi"/>
        </w:rPr>
        <w:t xml:space="preserve">n ngoài nơi ở thường xuyên của họ hay ngoài nước họ với mục đích hoà bình. Nơi họ đến lưu trú không phải là nơi làm việc của họ. DL là hiện tượng kinh tế </w:t>
      </w:r>
      <w:r w:rsidRPr="006125B6">
        <w:rPr>
          <w:rFonts w:eastAsia="Times New Roman" w:cs="Times New Roman"/>
          <w:sz w:val="28"/>
          <w:szCs w:val="28"/>
          <w:lang w:val="vi-VN"/>
        </w:rPr>
        <w:t>- xã hội phức tạp và trong quá trình phát triển, nội dung của nó không ngừng được mở rộng và ngày càng</w:t>
      </w:r>
      <w:r w:rsidRPr="006125B6">
        <w:rPr>
          <w:rFonts w:eastAsia="Times New Roman" w:cs="Times New Roman"/>
          <w:sz w:val="28"/>
          <w:szCs w:val="28"/>
          <w:lang w:val="vi-VN"/>
        </w:rPr>
        <w:t xml:space="preserve"> phong phú.</w:t>
      </w:r>
      <w:r w:rsidRPr="006125B6">
        <w:rPr>
          <w:rFonts w:eastAsia="Times New Roman" w:cs="Times New Roman"/>
          <w:sz w:val="28"/>
          <w:szCs w:val="28"/>
          <w:lang w:val="vi"/>
        </w:rPr>
        <w:t xml:space="preserve"> Dưới góc độ kinh tế, DL là ngành công nghiệp khai thác dựa trên nguồn tài nguyên sẵn có tạo nên những dịch vụ mang lại cho du khách chuyến tham quan, nghỉ dưỡng thư giãn, thú vị như chỗ ở, ăn uống, vui chơi, di chuyển đi lại... Ngành này có </w:t>
      </w:r>
      <w:r w:rsidRPr="006125B6">
        <w:rPr>
          <w:rFonts w:eastAsia="Times New Roman" w:cs="Times New Roman"/>
          <w:sz w:val="28"/>
          <w:szCs w:val="28"/>
          <w:lang w:val="vi"/>
        </w:rPr>
        <w:t>mối liên hệ chặt chẽ với các lĩnh vực khác như môi trường, giao thông, công nghiệp... thu hút các thành phần kinh tế xã hội khác nhau, mang lại giá trị kinh tế, nâng cao đời sống của người dân và hướng tới mục tiêu bảo vệ môi trường xanh sạch đẹp của thiên</w:t>
      </w:r>
      <w:r w:rsidRPr="006125B6">
        <w:rPr>
          <w:rFonts w:eastAsia="Times New Roman" w:cs="Times New Roman"/>
          <w:sz w:val="28"/>
          <w:szCs w:val="28"/>
          <w:lang w:val="vi"/>
        </w:rPr>
        <w:t xml:space="preserve"> nhiên.</w:t>
      </w:r>
    </w:p>
    <w:p w:rsidR="006125B6" w:rsidRPr="006125B6" w:rsidRDefault="00B175C0" w:rsidP="006125B6">
      <w:pPr>
        <w:widowControl w:val="0"/>
        <w:autoSpaceDE w:val="0"/>
        <w:autoSpaceDN w:val="0"/>
        <w:spacing w:after="0" w:line="240" w:lineRule="auto"/>
        <w:ind w:firstLine="709"/>
        <w:rPr>
          <w:rFonts w:eastAsia="Times New Roman" w:cs="Times New Roman"/>
          <w:sz w:val="28"/>
          <w:szCs w:val="28"/>
          <w:lang w:val="vi-VN"/>
        </w:rPr>
      </w:pPr>
      <w:r w:rsidRPr="006125B6">
        <w:rPr>
          <w:rFonts w:eastAsia="Times New Roman" w:cs="Times New Roman"/>
          <w:sz w:val="28"/>
          <w:szCs w:val="28"/>
          <w:lang w:val="vi"/>
        </w:rPr>
        <w:t xml:space="preserve">Hội nghị quốc tế về thống kê DL ở Otawa (Canada) năm 1991 cũng coi DL là hoạt động của con người đi tới một nơi ngoài môi trường thường xuyên (nơi ở thường xuyên của mình) trong một khoảng thời gian ít hơn khoảng thời gian đã được các tổ chức DL </w:t>
      </w:r>
      <w:r w:rsidRPr="006125B6">
        <w:rPr>
          <w:rFonts w:eastAsia="Times New Roman" w:cs="Times New Roman"/>
          <w:sz w:val="28"/>
          <w:szCs w:val="28"/>
          <w:lang w:val="vi"/>
        </w:rPr>
        <w:t xml:space="preserve">quy định trước, mục đích của chuyến đi không phải là để tiến hành các hoạt động kiếm tiền trong phạm vi vùng tới thăm. DL bao gồm các hoạt động khách DL thực hiện như một phần của chuyến đi, các giao dịch mua được thực hiện và mối quan hệ qua lại giữa chủ </w:t>
      </w:r>
      <w:r w:rsidRPr="006125B6">
        <w:rPr>
          <w:rFonts w:eastAsia="Times New Roman" w:cs="Times New Roman"/>
          <w:sz w:val="28"/>
          <w:szCs w:val="28"/>
          <w:lang w:val="vi"/>
        </w:rPr>
        <w:t xml:space="preserve">nhà và khách DL. Tóm lại, đó là tất cả hoạt động và tác động nảy sinh khi du khách DL. Những người ở lại dưới 24 giờ được gọi là khách du ngoạn hay tham quan. Những người ở lại lâu hơn 24 giờ được gọi là khách DL. Theo đó, một khách DL sẽ là người đi công </w:t>
      </w:r>
      <w:r w:rsidRPr="006125B6">
        <w:rPr>
          <w:rFonts w:eastAsia="Times New Roman" w:cs="Times New Roman"/>
          <w:sz w:val="28"/>
          <w:szCs w:val="28"/>
          <w:lang w:val="vi"/>
        </w:rPr>
        <w:t>tác hoặc DL, miễn là người đó không nhận tiền từ quốc gia đến thăm.</w:t>
      </w:r>
    </w:p>
    <w:p w:rsidR="006125B6" w:rsidRPr="006125B6" w:rsidRDefault="00B175C0" w:rsidP="006125B6">
      <w:pPr>
        <w:widowControl w:val="0"/>
        <w:autoSpaceDE w:val="0"/>
        <w:autoSpaceDN w:val="0"/>
        <w:spacing w:after="0" w:line="240" w:lineRule="auto"/>
        <w:ind w:firstLine="709"/>
        <w:rPr>
          <w:rFonts w:eastAsia="Times New Roman" w:cs="Times New Roman"/>
          <w:sz w:val="28"/>
          <w:szCs w:val="28"/>
          <w:lang w:val="vi-VN"/>
        </w:rPr>
      </w:pPr>
      <w:r w:rsidRPr="006125B6">
        <w:rPr>
          <w:rFonts w:eastAsia="Times New Roman" w:cs="Times New Roman"/>
          <w:sz w:val="28"/>
          <w:szCs w:val="28"/>
          <w:lang w:val="vi-VN"/>
        </w:rPr>
        <w:t>Tổ chức DL Thế giới năm 2008 quan niệm DL là hiện tượng kinh tế, văn hóa, xã hội xuất hiện trong quá trình di chuyển của con người tới các quốc gia và những nơi ngoài môi trường sống thườn</w:t>
      </w:r>
      <w:r w:rsidRPr="006125B6">
        <w:rPr>
          <w:rFonts w:eastAsia="Times New Roman" w:cs="Times New Roman"/>
          <w:sz w:val="28"/>
          <w:szCs w:val="28"/>
          <w:lang w:val="vi-VN"/>
        </w:rPr>
        <w:t xml:space="preserve">g xuyên của họ vì mục đích cá nhân hoặc mục đích kinh doanh/chuyên môn. Tại Việt Nam, khái niệm DL cũng được đề cập trong Luật DL năm 2017: DL là các hoạt động có liên quan đến chuyến đi của con người ngoài </w:t>
      </w:r>
      <w:r w:rsidRPr="006125B6">
        <w:rPr>
          <w:rFonts w:eastAsia="Times New Roman" w:cs="Times New Roman"/>
          <w:sz w:val="28"/>
          <w:szCs w:val="28"/>
          <w:lang w:val="vi-VN"/>
        </w:rPr>
        <w:lastRenderedPageBreak/>
        <w:t xml:space="preserve">nơi cư trú thường xuyên trong thời gian </w:t>
      </w:r>
      <w:r w:rsidRPr="006125B6">
        <w:rPr>
          <w:rFonts w:eastAsia="Times New Roman" w:cs="Times New Roman"/>
          <w:sz w:val="28"/>
          <w:szCs w:val="28"/>
          <w:lang w:val="vi-VN"/>
        </w:rPr>
        <w:t xml:space="preserve">không quá một năm liên tục nhằm đáp ứng nhu cầu tham quan, nghỉ dưỡng, giải trí, tìm hiểu, khám phá tài nguyên DL hoặc kết hợp với mục đích hợp pháp khác. </w:t>
      </w:r>
    </w:p>
    <w:p w:rsidR="006125B6" w:rsidRPr="006125B6" w:rsidRDefault="00B175C0" w:rsidP="006125B6">
      <w:pPr>
        <w:widowControl w:val="0"/>
        <w:autoSpaceDE w:val="0"/>
        <w:autoSpaceDN w:val="0"/>
        <w:spacing w:after="0" w:line="240" w:lineRule="auto"/>
        <w:ind w:firstLine="709"/>
        <w:rPr>
          <w:rFonts w:eastAsia="Times New Roman" w:cs="Times New Roman"/>
          <w:sz w:val="28"/>
          <w:szCs w:val="28"/>
          <w:lang w:val="vi-VN"/>
        </w:rPr>
      </w:pPr>
      <w:r w:rsidRPr="006125B6">
        <w:rPr>
          <w:rFonts w:eastAsia="Times New Roman" w:cs="Times New Roman"/>
          <w:sz w:val="28"/>
          <w:szCs w:val="28"/>
          <w:lang w:val="vi-VN"/>
        </w:rPr>
        <w:t>Trên thực tế, có rất nhiều định nghĩa khác nhau về DL. Khái niệm DL trước hết là sự di chuyển và lưu</w:t>
      </w:r>
      <w:r w:rsidRPr="006125B6">
        <w:rPr>
          <w:rFonts w:eastAsia="Times New Roman" w:cs="Times New Roman"/>
          <w:sz w:val="28"/>
          <w:szCs w:val="28"/>
          <w:lang w:val="vi-VN"/>
        </w:rPr>
        <w:t xml:space="preserve"> trú tạm thời của con người ngoài nơi cư trú thường xuyên của họ; là thuật ngữ bao trùm để chỉ sự đa dạng sản phẩm và dịch vụ được cung cấp và mong muốn của con người khi rời khỏi nơi cư trú thường xuyên của mình, bao gồm chỗ ở, nhà hàng, các hoạt động, cá</w:t>
      </w:r>
      <w:r w:rsidRPr="006125B6">
        <w:rPr>
          <w:rFonts w:eastAsia="Times New Roman" w:cs="Times New Roman"/>
          <w:sz w:val="28"/>
          <w:szCs w:val="28"/>
          <w:lang w:val="vi-VN"/>
        </w:rPr>
        <w:t>c điểm tham quan tự nhiên và nhân tạo, giao thông vận tải, các doanh nghiệp lữ hành và các cơ quan quản lý nhà nước, trong đó vô số sản phẩm và dịch vụ này có liên quan và phụ thuộc lẫn nhau.</w:t>
      </w:r>
    </w:p>
    <w:p w:rsidR="006125B6" w:rsidRPr="006125B6" w:rsidRDefault="00B175C0" w:rsidP="006125B6">
      <w:pPr>
        <w:widowControl w:val="0"/>
        <w:autoSpaceDE w:val="0"/>
        <w:autoSpaceDN w:val="0"/>
        <w:spacing w:after="0" w:line="240" w:lineRule="auto"/>
        <w:ind w:firstLine="709"/>
        <w:rPr>
          <w:rFonts w:eastAsia="Times New Roman" w:cs="Times New Roman"/>
          <w:sz w:val="28"/>
          <w:szCs w:val="28"/>
          <w:lang w:val="vi-VN"/>
        </w:rPr>
      </w:pPr>
      <w:r w:rsidRPr="006125B6">
        <w:rPr>
          <w:rFonts w:eastAsia="Times New Roman" w:cs="Times New Roman"/>
          <w:sz w:val="28"/>
          <w:szCs w:val="28"/>
          <w:lang w:val="vi-VN"/>
        </w:rPr>
        <w:t>Hoạt động DL đã có từ rất lâu trong lịch sử của loài n</w:t>
      </w:r>
      <w:r w:rsidRPr="006125B6">
        <w:rPr>
          <w:rFonts w:eastAsia="Times New Roman" w:cs="Times New Roman"/>
          <w:sz w:val="28"/>
          <w:szCs w:val="28"/>
          <w:lang w:val="vi-VN"/>
        </w:rPr>
        <w:t>gười và cùng với sự phát triển của xã hội loài người, hoạt động DL cũng có những bước “thăng”, bước “trầm” trong từng giai đoạn do ảnh hưởng bởi các yếu tố kinh tế, xã hội, chiến tranh, dịch bệnh... DL đã trở thành một hiện</w:t>
      </w:r>
      <w:r w:rsidRPr="006125B6">
        <w:rPr>
          <w:rFonts w:eastAsia="Times New Roman" w:cs="Times New Roman"/>
          <w:sz w:val="28"/>
          <w:szCs w:val="28"/>
          <w:lang w:val="vi-VN"/>
        </w:rPr>
        <w:t xml:space="preserve"> tượng sau Chiến tranh Thế giới lần thứ hai. Các nhân tố ảnh hưởng tới phát triển DL bao gồm: tăng thời gian giải trí (tăng số ngày nghỉ cuối tuần, kỳ nghỉ phép dài hơn, một số quốc gia cho về hưu sớm hơn); mức sống được cải thiện; thu nhập cao hơn; trình</w:t>
      </w:r>
      <w:r w:rsidRPr="006125B6">
        <w:rPr>
          <w:rFonts w:eastAsia="Times New Roman" w:cs="Times New Roman"/>
          <w:sz w:val="28"/>
          <w:szCs w:val="28"/>
          <w:lang w:val="vi-VN"/>
        </w:rPr>
        <w:t xml:space="preserve"> độ học vấn tăng; sự phát triển của ngành giao thông vận tải; chi phí vận tải giảm. Vì các nhân tố này, con người có thể DL tới các điểm đến xa xôi và DL đã trở nên phổ biến trên thế giới ngày nay. Đây cũng là lý do vì sao DL trở thành lĩnh vực tăng trưởng</w:t>
      </w:r>
      <w:r w:rsidRPr="006125B6">
        <w:rPr>
          <w:rFonts w:eastAsia="Times New Roman" w:cs="Times New Roman"/>
          <w:sz w:val="28"/>
          <w:szCs w:val="28"/>
          <w:lang w:val="vi-VN"/>
        </w:rPr>
        <w:t xml:space="preserve"> cao nhất trong nền kinh tế thế giới. Đối với các quốc gia phát triển DL, DL là ngành kinh tế quan trọng vì hai yếu tố chính sau: số việc làm được tạo ra nhiều và đóng góp đáng kể vào cán cân thanh toán của quốc gia.</w:t>
      </w:r>
    </w:p>
    <w:p w:rsidR="006125B6" w:rsidRPr="006125B6" w:rsidRDefault="00B175C0" w:rsidP="006125B6">
      <w:pPr>
        <w:widowControl w:val="0"/>
        <w:autoSpaceDE w:val="0"/>
        <w:autoSpaceDN w:val="0"/>
        <w:spacing w:after="0" w:line="240" w:lineRule="auto"/>
        <w:rPr>
          <w:rFonts w:eastAsia="Times New Roman" w:cs="Times New Roman"/>
          <w:sz w:val="22"/>
          <w:lang w:val="vi-VN"/>
        </w:rPr>
      </w:pPr>
      <w:r w:rsidRPr="006125B6">
        <w:rPr>
          <w:rFonts w:eastAsia="Times New Roman" w:cs="Times New Roman"/>
          <w:sz w:val="28"/>
          <w:szCs w:val="28"/>
          <w:lang w:val="vi-VN"/>
        </w:rPr>
        <w:tab/>
        <w:t>Tựu trung lại, DL là thuật ngữ có nhiề</w:t>
      </w:r>
      <w:r w:rsidRPr="006125B6">
        <w:rPr>
          <w:rFonts w:eastAsia="Times New Roman" w:cs="Times New Roman"/>
          <w:sz w:val="28"/>
          <w:szCs w:val="28"/>
          <w:lang w:val="vi-VN"/>
        </w:rPr>
        <w:t>u cách tiếp cận và cách hiểu khác nhau do sự phát triển mạnh mẽ và đa dạng của hoạt động DL. Tùy thuộc vào mục đích nghiên cứu khác nhau mà các tổ chức, học giả, cá nhân quan tâm có thể sử dụng các định nghĩa, quan niệm phù hợp. Với tác động của tiến bộ kh</w:t>
      </w:r>
      <w:r w:rsidRPr="006125B6">
        <w:rPr>
          <w:rFonts w:eastAsia="Times New Roman" w:cs="Times New Roman"/>
          <w:sz w:val="28"/>
          <w:szCs w:val="28"/>
          <w:lang w:val="vi-VN"/>
        </w:rPr>
        <w:t>oa học công nghệ và ảnh hưởng của đại dịch Covid-19, xu hướng và hoạt động DL đã, đang và sẽ có những thay đổi đáng kể. Vì vậy, thuật ngữ DL sẽ tiếp tục có sự thay đổi trong quan niệm của các tổ chức, nhà khoa học, nhà nghiên cứu về DL trong tương lai.</w:t>
      </w:r>
    </w:p>
    <w:p w:rsidR="006125B6" w:rsidRPr="006125B6" w:rsidRDefault="00B175C0" w:rsidP="006125B6">
      <w:pPr>
        <w:widowControl w:val="0"/>
        <w:autoSpaceDE w:val="0"/>
        <w:autoSpaceDN w:val="0"/>
        <w:spacing w:after="0" w:line="240" w:lineRule="auto"/>
        <w:ind w:left="3540" w:firstLine="708"/>
        <w:rPr>
          <w:rFonts w:eastAsia="Times New Roman" w:cs="Times New Roman"/>
          <w:b/>
          <w:sz w:val="24"/>
          <w:lang w:val="vi-VN"/>
        </w:rPr>
      </w:pPr>
      <w:r w:rsidRPr="006125B6">
        <w:rPr>
          <w:rFonts w:eastAsia="Times New Roman" w:cs="Times New Roman"/>
          <w:sz w:val="24"/>
          <w:lang w:val="vi-VN"/>
        </w:rPr>
        <w:t xml:space="preserve">   </w:t>
      </w:r>
      <w:r w:rsidRPr="006125B6">
        <w:rPr>
          <w:rFonts w:eastAsia="Times New Roman" w:cs="Times New Roman"/>
          <w:sz w:val="24"/>
          <w:lang w:val="vi-VN"/>
        </w:rPr>
        <w:t xml:space="preserve">             </w:t>
      </w:r>
      <w:r w:rsidRPr="006125B6">
        <w:rPr>
          <w:rFonts w:eastAsia="Times New Roman" w:cs="Times New Roman"/>
          <w:b/>
          <w:sz w:val="22"/>
          <w:lang w:val="vi-VN"/>
        </w:rPr>
        <w:t xml:space="preserve">NGUYỄN ANH TUẤN </w:t>
      </w:r>
    </w:p>
    <w:p w:rsidR="006125B6" w:rsidRPr="006125B6" w:rsidRDefault="00B175C0" w:rsidP="006125B6">
      <w:pPr>
        <w:widowControl w:val="0"/>
        <w:autoSpaceDE w:val="0"/>
        <w:autoSpaceDN w:val="0"/>
        <w:spacing w:after="0" w:line="240" w:lineRule="auto"/>
        <w:rPr>
          <w:rFonts w:eastAsia="Times New Roman" w:cs="Times New Roman"/>
          <w:b/>
          <w:sz w:val="24"/>
          <w:lang w:val="vi-VN"/>
        </w:rPr>
      </w:pPr>
      <w:r w:rsidRPr="006125B6">
        <w:rPr>
          <w:rFonts w:eastAsia="Times New Roman" w:cs="Times New Roman"/>
          <w:b/>
          <w:sz w:val="24"/>
          <w:lang w:val="vi-VN"/>
        </w:rPr>
        <w:t>Tài liệu tham khảo</w:t>
      </w:r>
    </w:p>
    <w:p w:rsidR="006125B6" w:rsidRPr="006125B6" w:rsidRDefault="00B175C0" w:rsidP="006125B6">
      <w:pPr>
        <w:widowControl w:val="0"/>
        <w:numPr>
          <w:ilvl w:val="0"/>
          <w:numId w:val="2"/>
        </w:numPr>
        <w:autoSpaceDE w:val="0"/>
        <w:autoSpaceDN w:val="0"/>
        <w:spacing w:after="0" w:line="240" w:lineRule="auto"/>
        <w:ind w:left="284" w:hanging="284"/>
        <w:contextualSpacing/>
        <w:jc w:val="left"/>
        <w:rPr>
          <w:rFonts w:eastAsia="Times New Roman" w:cs="Times New Roman"/>
          <w:sz w:val="24"/>
          <w:lang w:val="vi-VN"/>
        </w:rPr>
      </w:pPr>
      <w:r w:rsidRPr="006125B6">
        <w:rPr>
          <w:rFonts w:eastAsia="Times New Roman" w:cs="Times New Roman"/>
          <w:i/>
          <w:sz w:val="24"/>
          <w:lang w:val="vi-VN"/>
        </w:rPr>
        <w:t>Luật Du lịch</w:t>
      </w:r>
      <w:r w:rsidRPr="006125B6">
        <w:rPr>
          <w:rFonts w:eastAsia="Times New Roman" w:cs="Times New Roman"/>
          <w:sz w:val="24"/>
          <w:lang w:val="vi-VN"/>
        </w:rPr>
        <w:t xml:space="preserve">, </w:t>
      </w:r>
      <w:r w:rsidRPr="006125B6">
        <w:rPr>
          <w:rFonts w:eastAsia="Times New Roman" w:cs="Times New Roman"/>
          <w:i/>
          <w:sz w:val="24"/>
          <w:lang w:val="vi-VN"/>
        </w:rPr>
        <w:t>Số 09/2017/QH14 ngày 19</w:t>
      </w:r>
      <w:r w:rsidRPr="006125B6">
        <w:rPr>
          <w:rFonts w:eastAsia="Times New Roman" w:cs="Times New Roman"/>
          <w:i/>
          <w:sz w:val="24"/>
          <w:lang w:val="vi"/>
        </w:rPr>
        <w:t>.</w:t>
      </w:r>
      <w:r w:rsidRPr="006125B6">
        <w:rPr>
          <w:rFonts w:eastAsia="Times New Roman" w:cs="Times New Roman"/>
          <w:i/>
          <w:sz w:val="24"/>
          <w:lang w:val="vi-VN"/>
        </w:rPr>
        <w:t>6</w:t>
      </w:r>
      <w:r w:rsidRPr="006125B6">
        <w:rPr>
          <w:rFonts w:eastAsia="Times New Roman" w:cs="Times New Roman"/>
          <w:i/>
          <w:sz w:val="24"/>
          <w:lang w:val="vi"/>
        </w:rPr>
        <w:t>.</w:t>
      </w:r>
      <w:r w:rsidRPr="006125B6">
        <w:rPr>
          <w:rFonts w:eastAsia="Times New Roman" w:cs="Times New Roman"/>
          <w:i/>
          <w:sz w:val="24"/>
          <w:lang w:val="vi-VN"/>
        </w:rPr>
        <w:t>2017</w:t>
      </w:r>
    </w:p>
    <w:p w:rsidR="006125B6" w:rsidRPr="006125B6" w:rsidRDefault="00B175C0" w:rsidP="006125B6">
      <w:pPr>
        <w:widowControl w:val="0"/>
        <w:numPr>
          <w:ilvl w:val="0"/>
          <w:numId w:val="2"/>
        </w:numPr>
        <w:autoSpaceDE w:val="0"/>
        <w:autoSpaceDN w:val="0"/>
        <w:spacing w:after="0" w:line="240" w:lineRule="auto"/>
        <w:ind w:left="284" w:hanging="284"/>
        <w:contextualSpacing/>
        <w:jc w:val="left"/>
        <w:rPr>
          <w:rFonts w:eastAsia="Times New Roman" w:cs="Times New Roman"/>
          <w:b/>
          <w:sz w:val="24"/>
          <w:lang w:val="vi-VN"/>
        </w:rPr>
      </w:pPr>
      <w:r w:rsidRPr="006125B6">
        <w:rPr>
          <w:rFonts w:eastAsia="Times New Roman" w:cs="Times New Roman"/>
          <w:sz w:val="24"/>
          <w:lang w:val="vi-VN"/>
        </w:rPr>
        <w:t xml:space="preserve">Nguyễn Quyết Thắng, </w:t>
      </w:r>
      <w:r w:rsidRPr="006125B6">
        <w:rPr>
          <w:rFonts w:eastAsia="Times New Roman" w:cs="Times New Roman"/>
          <w:i/>
          <w:iCs/>
          <w:sz w:val="24"/>
          <w:lang w:val="vi-VN"/>
        </w:rPr>
        <w:t xml:space="preserve">Giáo trình Tổng quan Du lịch. </w:t>
      </w:r>
      <w:r w:rsidRPr="006125B6">
        <w:rPr>
          <w:rFonts w:eastAsia="Times New Roman" w:cs="Times New Roman"/>
          <w:sz w:val="24"/>
          <w:lang w:val="vi-VN"/>
        </w:rPr>
        <w:t>Đại học Công nghệ T</w:t>
      </w:r>
      <w:r w:rsidRPr="006125B6">
        <w:rPr>
          <w:rFonts w:eastAsia="Times New Roman" w:cs="Times New Roman"/>
          <w:sz w:val="24"/>
          <w:lang w:val="vi"/>
        </w:rPr>
        <w:t xml:space="preserve">hành phố </w:t>
      </w:r>
      <w:r w:rsidRPr="006125B6">
        <w:rPr>
          <w:rFonts w:eastAsia="Times New Roman" w:cs="Times New Roman"/>
          <w:sz w:val="24"/>
          <w:lang w:val="vi-VN"/>
        </w:rPr>
        <w:t>H</w:t>
      </w:r>
      <w:r w:rsidRPr="006125B6">
        <w:rPr>
          <w:rFonts w:eastAsia="Times New Roman" w:cs="Times New Roman"/>
          <w:sz w:val="24"/>
          <w:lang w:val="vi"/>
        </w:rPr>
        <w:t>ồ Chí Minh</w:t>
      </w:r>
      <w:r w:rsidRPr="006125B6">
        <w:rPr>
          <w:rFonts w:eastAsia="Times New Roman" w:cs="Times New Roman"/>
          <w:sz w:val="24"/>
          <w:lang w:val="vi-VN"/>
        </w:rPr>
        <w:t>, T</w:t>
      </w:r>
      <w:r w:rsidRPr="006125B6">
        <w:rPr>
          <w:rFonts w:eastAsia="Times New Roman" w:cs="Times New Roman"/>
          <w:sz w:val="24"/>
          <w:lang w:val="vi"/>
        </w:rPr>
        <w:t>hành phố Hồ Chí Minh</w:t>
      </w:r>
      <w:r w:rsidRPr="006125B6">
        <w:rPr>
          <w:rFonts w:eastAsia="Times New Roman" w:cs="Times New Roman"/>
          <w:sz w:val="24"/>
          <w:lang w:val="vi-VN"/>
        </w:rPr>
        <w:t>, 2016.</w:t>
      </w:r>
    </w:p>
    <w:p w:rsidR="006125B6" w:rsidRPr="006125B6" w:rsidRDefault="00B175C0" w:rsidP="006125B6">
      <w:pPr>
        <w:widowControl w:val="0"/>
        <w:numPr>
          <w:ilvl w:val="0"/>
          <w:numId w:val="2"/>
        </w:numPr>
        <w:autoSpaceDE w:val="0"/>
        <w:autoSpaceDN w:val="0"/>
        <w:spacing w:after="0" w:line="240" w:lineRule="auto"/>
        <w:ind w:left="284" w:hanging="284"/>
        <w:contextualSpacing/>
        <w:jc w:val="left"/>
        <w:rPr>
          <w:rFonts w:eastAsia="Times New Roman" w:cs="Times New Roman"/>
          <w:sz w:val="24"/>
          <w:lang w:val="vi-VN"/>
        </w:rPr>
      </w:pPr>
      <w:r w:rsidRPr="006125B6">
        <w:rPr>
          <w:rFonts w:eastAsia="Times New Roman" w:cs="Times New Roman"/>
          <w:sz w:val="24"/>
          <w:lang w:val="vi-VN"/>
        </w:rPr>
        <w:t xml:space="preserve">Nguyễn Văn Đính và Trần Thị Minh Hòa (chủ biên), </w:t>
      </w:r>
      <w:r w:rsidRPr="006125B6">
        <w:rPr>
          <w:rFonts w:eastAsia="Times New Roman" w:cs="Times New Roman"/>
          <w:i/>
          <w:sz w:val="24"/>
          <w:lang w:val="vi-VN"/>
        </w:rPr>
        <w:t>Giáo trình Kinh tế Du lịch</w:t>
      </w:r>
      <w:r w:rsidRPr="006125B6">
        <w:rPr>
          <w:rFonts w:eastAsia="Times New Roman" w:cs="Times New Roman"/>
          <w:sz w:val="24"/>
          <w:lang w:val="vi-VN"/>
        </w:rPr>
        <w:t>, Nxb. Đại học Kinh tế quốc dân, Hà Nội</w:t>
      </w:r>
      <w:r w:rsidRPr="006125B6">
        <w:rPr>
          <w:rFonts w:eastAsia="Times New Roman" w:cs="Times New Roman"/>
          <w:sz w:val="24"/>
          <w:lang w:val="vi"/>
        </w:rPr>
        <w:t xml:space="preserve">, </w:t>
      </w:r>
      <w:r w:rsidRPr="006125B6">
        <w:rPr>
          <w:rFonts w:eastAsia="Times New Roman" w:cs="Times New Roman"/>
          <w:sz w:val="24"/>
          <w:lang w:val="vi-VN"/>
        </w:rPr>
        <w:t>2008</w:t>
      </w:r>
      <w:r w:rsidRPr="006125B6">
        <w:rPr>
          <w:rFonts w:eastAsia="Times New Roman" w:cs="Times New Roman"/>
          <w:sz w:val="24"/>
        </w:rPr>
        <w:t>.</w:t>
      </w:r>
    </w:p>
    <w:p w:rsidR="006125B6" w:rsidRPr="006125B6" w:rsidRDefault="00B175C0" w:rsidP="006125B6">
      <w:pPr>
        <w:widowControl w:val="0"/>
        <w:numPr>
          <w:ilvl w:val="0"/>
          <w:numId w:val="2"/>
        </w:numPr>
        <w:autoSpaceDE w:val="0"/>
        <w:autoSpaceDN w:val="0"/>
        <w:spacing w:after="0" w:line="240" w:lineRule="auto"/>
        <w:ind w:left="284" w:hanging="284"/>
        <w:contextualSpacing/>
        <w:jc w:val="left"/>
        <w:rPr>
          <w:rFonts w:eastAsia="Times New Roman" w:cs="Times New Roman"/>
          <w:sz w:val="24"/>
          <w:lang w:val="vi-VN"/>
        </w:rPr>
      </w:pPr>
      <w:r w:rsidRPr="006125B6">
        <w:rPr>
          <w:rFonts w:eastAsia="Times New Roman" w:cs="Times New Roman"/>
          <w:sz w:val="24"/>
          <w:lang w:val="vi-VN"/>
        </w:rPr>
        <w:t xml:space="preserve">Vũ Đức Minh (chủ biên), </w:t>
      </w:r>
      <w:r w:rsidRPr="006125B6">
        <w:rPr>
          <w:rFonts w:eastAsia="Times New Roman" w:cs="Times New Roman"/>
          <w:i/>
          <w:sz w:val="24"/>
          <w:lang w:val="vi-VN"/>
        </w:rPr>
        <w:t>Giáo trình Tổng quan về Du lịch</w:t>
      </w:r>
      <w:r w:rsidRPr="006125B6">
        <w:rPr>
          <w:rFonts w:eastAsia="Times New Roman" w:cs="Times New Roman"/>
          <w:sz w:val="24"/>
          <w:lang w:val="vi-VN"/>
        </w:rPr>
        <w:t>, Nxb. Thống Kê, Hà Nội, 2008.</w:t>
      </w:r>
    </w:p>
    <w:p w:rsidR="006125B6" w:rsidRPr="006125B6" w:rsidRDefault="00B175C0" w:rsidP="006125B6">
      <w:pPr>
        <w:widowControl w:val="0"/>
        <w:numPr>
          <w:ilvl w:val="0"/>
          <w:numId w:val="2"/>
        </w:numPr>
        <w:autoSpaceDE w:val="0"/>
        <w:autoSpaceDN w:val="0"/>
        <w:spacing w:after="0" w:line="240" w:lineRule="auto"/>
        <w:ind w:left="284" w:hanging="284"/>
        <w:contextualSpacing/>
        <w:jc w:val="left"/>
        <w:rPr>
          <w:rFonts w:eastAsia="Times New Roman" w:cs="Times New Roman"/>
          <w:sz w:val="24"/>
          <w:lang w:val="vi-VN"/>
        </w:rPr>
      </w:pPr>
      <w:r w:rsidRPr="006125B6">
        <w:rPr>
          <w:rFonts w:eastAsia="Times New Roman" w:cs="Times New Roman"/>
          <w:sz w:val="24"/>
          <w:lang w:val="vi-VN"/>
        </w:rPr>
        <w:t xml:space="preserve">Vũ Đức Minh (chủ biên), </w:t>
      </w:r>
      <w:r w:rsidRPr="006125B6">
        <w:rPr>
          <w:rFonts w:eastAsia="Times New Roman" w:cs="Times New Roman"/>
          <w:i/>
          <w:sz w:val="24"/>
          <w:lang w:val="vi-VN"/>
        </w:rPr>
        <w:t>Giáo trình Kinh tế Du lị</w:t>
      </w:r>
      <w:r w:rsidRPr="006125B6">
        <w:rPr>
          <w:rFonts w:eastAsia="Times New Roman" w:cs="Times New Roman"/>
          <w:i/>
          <w:sz w:val="24"/>
          <w:lang w:val="vi-VN"/>
        </w:rPr>
        <w:t>ch</w:t>
      </w:r>
      <w:r w:rsidRPr="006125B6">
        <w:rPr>
          <w:rFonts w:eastAsia="Times New Roman" w:cs="Times New Roman"/>
          <w:sz w:val="24"/>
          <w:lang w:val="vi-VN"/>
        </w:rPr>
        <w:t>, Nxb. Thống Kê, Hà Nội</w:t>
      </w:r>
      <w:r w:rsidRPr="006125B6">
        <w:rPr>
          <w:rFonts w:eastAsia="Times New Roman" w:cs="Times New Roman"/>
          <w:sz w:val="24"/>
          <w:lang w:val="vi"/>
        </w:rPr>
        <w:t>, 2008</w:t>
      </w:r>
      <w:r w:rsidRPr="006125B6">
        <w:rPr>
          <w:rFonts w:eastAsia="Times New Roman" w:cs="Times New Roman"/>
          <w:sz w:val="24"/>
          <w:lang w:val="vi-VN"/>
        </w:rPr>
        <w:t>.</w:t>
      </w:r>
    </w:p>
    <w:p w:rsidR="006125B6" w:rsidRPr="006125B6" w:rsidRDefault="00B175C0" w:rsidP="006125B6">
      <w:pPr>
        <w:widowControl w:val="0"/>
        <w:numPr>
          <w:ilvl w:val="0"/>
          <w:numId w:val="2"/>
        </w:numPr>
        <w:autoSpaceDE w:val="0"/>
        <w:autoSpaceDN w:val="0"/>
        <w:spacing w:after="0" w:line="240" w:lineRule="auto"/>
        <w:ind w:left="284" w:hanging="284"/>
        <w:contextualSpacing/>
        <w:jc w:val="left"/>
        <w:rPr>
          <w:rFonts w:eastAsia="Times New Roman" w:cs="Times New Roman"/>
          <w:sz w:val="24"/>
          <w:lang w:val="vi-VN"/>
        </w:rPr>
      </w:pPr>
      <w:r w:rsidRPr="006125B6">
        <w:rPr>
          <w:rFonts w:eastAsia="Times New Roman" w:cs="Times New Roman"/>
          <w:sz w:val="24"/>
          <w:lang w:val="vi-VN"/>
        </w:rPr>
        <w:t xml:space="preserve">Auliana Poon (editor), </w:t>
      </w:r>
      <w:r w:rsidRPr="006125B6">
        <w:rPr>
          <w:rFonts w:eastAsia="Times New Roman" w:cs="Times New Roman"/>
          <w:i/>
          <w:sz w:val="24"/>
          <w:lang w:val="vi-VN"/>
        </w:rPr>
        <w:t>Tourism, Technology and Competitive Strategy</w:t>
      </w:r>
      <w:r w:rsidRPr="006125B6">
        <w:rPr>
          <w:rFonts w:eastAsia="Times New Roman" w:cs="Times New Roman"/>
          <w:sz w:val="24"/>
          <w:lang w:val="vi-VN"/>
        </w:rPr>
        <w:t>, Publishing House. Redwood Books, Trowbridge, UK, 1993.</w:t>
      </w:r>
    </w:p>
    <w:p w:rsidR="006125B6" w:rsidRPr="006125B6" w:rsidRDefault="00B175C0" w:rsidP="006125B6">
      <w:pPr>
        <w:widowControl w:val="0"/>
        <w:numPr>
          <w:ilvl w:val="0"/>
          <w:numId w:val="2"/>
        </w:numPr>
        <w:autoSpaceDE w:val="0"/>
        <w:autoSpaceDN w:val="0"/>
        <w:spacing w:after="0" w:line="240" w:lineRule="auto"/>
        <w:ind w:left="284" w:hanging="284"/>
        <w:contextualSpacing/>
        <w:jc w:val="left"/>
        <w:rPr>
          <w:rFonts w:eastAsia="Times New Roman" w:cs="Times New Roman"/>
          <w:sz w:val="24"/>
          <w:lang w:val="vi-VN"/>
        </w:rPr>
      </w:pPr>
      <w:r w:rsidRPr="006125B6">
        <w:rPr>
          <w:rFonts w:eastAsia="Times New Roman" w:cs="Times New Roman"/>
          <w:sz w:val="24"/>
          <w:lang w:val="vi-VN"/>
        </w:rPr>
        <w:t xml:space="preserve">Elisabeth Berger (editor), </w:t>
      </w:r>
      <w:r w:rsidRPr="006125B6">
        <w:rPr>
          <w:rFonts w:eastAsia="Times New Roman" w:cs="Times New Roman"/>
          <w:i/>
          <w:sz w:val="24"/>
          <w:lang w:val="vi-VN"/>
        </w:rPr>
        <w:t>Tourism Economics</w:t>
      </w:r>
      <w:r w:rsidRPr="006125B6">
        <w:rPr>
          <w:rFonts w:eastAsia="Times New Roman" w:cs="Times New Roman"/>
          <w:i/>
          <w:sz w:val="24"/>
          <w:lang w:val="vi"/>
        </w:rPr>
        <w:t xml:space="preserve">, </w:t>
      </w:r>
      <w:r w:rsidRPr="006125B6">
        <w:rPr>
          <w:rFonts w:eastAsia="Times New Roman" w:cs="Times New Roman"/>
          <w:sz w:val="24"/>
          <w:lang w:val="vi-VN"/>
        </w:rPr>
        <w:t xml:space="preserve">Textbook, Salzburg Academy of Tourism and Hotel, </w:t>
      </w:r>
      <w:r w:rsidRPr="006125B6">
        <w:rPr>
          <w:rFonts w:eastAsia="Times New Roman" w:cs="Times New Roman"/>
          <w:sz w:val="24"/>
          <w:lang w:val="vi-VN"/>
        </w:rPr>
        <w:t>Republic of Austria, 1996.</w:t>
      </w:r>
    </w:p>
    <w:p w:rsidR="006125B6" w:rsidRPr="006125B6" w:rsidRDefault="00B175C0" w:rsidP="006125B6">
      <w:pPr>
        <w:spacing w:after="160" w:line="259" w:lineRule="auto"/>
        <w:jc w:val="left"/>
        <w:rPr>
          <w:rFonts w:eastAsia="Times New Roman" w:cs="Times New Roman"/>
          <w:sz w:val="24"/>
          <w:lang w:val="vi-VN"/>
        </w:rPr>
      </w:pPr>
      <w:r w:rsidRPr="006125B6">
        <w:rPr>
          <w:rFonts w:eastAsia="Times New Roman" w:cs="Times New Roman"/>
          <w:sz w:val="24"/>
          <w:lang w:val="vi-VN"/>
        </w:rPr>
        <w:br w:type="page"/>
      </w:r>
      <w:bookmarkStart w:id="2" w:name="_GoBack"/>
      <w:bookmarkEnd w:id="1"/>
      <w:bookmarkEnd w:id="2"/>
    </w:p>
    <w:sectPr w:rsidR="006125B6" w:rsidRPr="006125B6"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95D57"/>
    <w:multiLevelType w:val="multilevel"/>
    <w:tmpl w:val="2F52E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820D9F"/>
    <w:multiLevelType w:val="multilevel"/>
    <w:tmpl w:val="43820D9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A8"/>
    <w:rsid w:val="006F23EF"/>
    <w:rsid w:val="00743BA8"/>
    <w:rsid w:val="00B175C0"/>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527F4-E0EB-44CF-8211-B1E1557C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ANH THƠ</dc:creator>
  <cp:keywords/>
  <dc:description/>
  <cp:lastModifiedBy>LÊ ANH THƠ</cp:lastModifiedBy>
  <cp:revision>3</cp:revision>
  <dcterms:created xsi:type="dcterms:W3CDTF">2026-06-21T14:45:00Z</dcterms:created>
  <dcterms:modified xsi:type="dcterms:W3CDTF">2026-06-27T15:55:00Z</dcterms:modified>
</cp:coreProperties>
</file>